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C83" w:rsidRPr="001D22B7" w:rsidRDefault="008E2D04" w:rsidP="001D22B7">
      <w:pPr>
        <w:spacing w:before="360" w:after="240" w:line="240" w:lineRule="auto"/>
        <w:jc w:val="center"/>
        <w:rPr>
          <w:rFonts w:ascii="Arial" w:hAnsi="Arial" w:cs="Arial"/>
          <w:b/>
          <w:sz w:val="44"/>
          <w:szCs w:val="40"/>
          <w:lang w:val="en-US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1D22B7">
        <w:rPr>
          <w:rFonts w:ascii="Arial" w:hAnsi="Arial" w:cs="Arial"/>
          <w:b/>
          <w:sz w:val="44"/>
          <w:szCs w:val="40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НОРМАТИВНЫЕ ПРАВОВЫЕ ДОКУМЕНТЫ</w:t>
      </w:r>
    </w:p>
    <w:p w:rsidR="001D22B7" w:rsidRDefault="008E2D04" w:rsidP="001D22B7">
      <w:pPr>
        <w:pStyle w:val="aa"/>
        <w:numPr>
          <w:ilvl w:val="0"/>
          <w:numId w:val="1"/>
        </w:numPr>
        <w:spacing w:after="240" w:line="240" w:lineRule="auto"/>
        <w:ind w:left="283" w:hanging="425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1D22B7">
        <w:rPr>
          <w:rFonts w:ascii="Arial" w:hAnsi="Arial" w:cs="Arial"/>
          <w:color w:val="525252" w:themeColor="accent3" w:themeShade="80"/>
          <w:sz w:val="24"/>
          <w:szCs w:val="24"/>
        </w:rPr>
        <w:t xml:space="preserve">Федеральный закон от 25.01.2002 N 8-ФЗ (с дополнениями и изменениями в ред. от </w:t>
      </w:r>
      <w:r w:rsidR="009B534F" w:rsidRPr="001D22B7">
        <w:rPr>
          <w:rFonts w:ascii="Arial" w:hAnsi="Arial" w:cs="Arial"/>
          <w:color w:val="525252" w:themeColor="accent3" w:themeShade="80"/>
          <w:sz w:val="24"/>
          <w:szCs w:val="24"/>
        </w:rPr>
        <w:t>01.04.2020 г.</w:t>
      </w:r>
      <w:r w:rsidRPr="001D22B7">
        <w:rPr>
          <w:rFonts w:ascii="Arial" w:hAnsi="Arial" w:cs="Arial"/>
          <w:color w:val="525252" w:themeColor="accent3" w:themeShade="80"/>
          <w:sz w:val="24"/>
          <w:szCs w:val="24"/>
        </w:rPr>
        <w:t>) "О Всероссийской переписи населения"</w:t>
      </w:r>
    </w:p>
    <w:p w:rsidR="00CF01F5" w:rsidRPr="00CF01F5" w:rsidRDefault="00CF01F5" w:rsidP="00CF01F5">
      <w:pPr>
        <w:pStyle w:val="aa"/>
        <w:numPr>
          <w:ilvl w:val="0"/>
          <w:numId w:val="1"/>
        </w:numPr>
        <w:spacing w:after="240"/>
        <w:ind w:left="284" w:hanging="426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1D22B7">
        <w:rPr>
          <w:rFonts w:ascii="Arial" w:hAnsi="Arial" w:cs="Arial"/>
          <w:color w:val="525252" w:themeColor="accent3" w:themeShade="80"/>
          <w:sz w:val="24"/>
          <w:szCs w:val="24"/>
        </w:rPr>
        <w:t xml:space="preserve">Постановление Правительства Российской Федерации от 27.06.2020 № 943 «О внесении изменений в некоторые акты Правительства Российской Федерации по вопросу </w:t>
      </w:r>
      <w:proofErr w:type="gramStart"/>
      <w:r w:rsidRPr="001D22B7">
        <w:rPr>
          <w:rFonts w:ascii="Arial" w:hAnsi="Arial" w:cs="Arial"/>
          <w:color w:val="525252" w:themeColor="accent3" w:themeShade="80"/>
          <w:sz w:val="24"/>
          <w:szCs w:val="24"/>
        </w:rPr>
        <w:t>переноса срока проведения Всероссийской переписи населения</w:t>
      </w:r>
      <w:proofErr w:type="gramEnd"/>
      <w:r w:rsidRPr="001D22B7">
        <w:rPr>
          <w:rFonts w:ascii="Arial" w:hAnsi="Arial" w:cs="Arial"/>
          <w:color w:val="525252" w:themeColor="accent3" w:themeShade="80"/>
          <w:sz w:val="24"/>
          <w:szCs w:val="24"/>
        </w:rPr>
        <w:t xml:space="preserve"> 2020 года и признания утратившим силу распоряжения Правительства Российской Федерации от 4 ноября 2017 г. № 2444-р»</w:t>
      </w:r>
      <w:bookmarkStart w:id="0" w:name="_GoBack"/>
      <w:bookmarkEnd w:id="0"/>
    </w:p>
    <w:p w:rsidR="008E2D04" w:rsidRPr="001D22B7" w:rsidRDefault="008E2D04" w:rsidP="001D22B7">
      <w:pPr>
        <w:pStyle w:val="aa"/>
        <w:numPr>
          <w:ilvl w:val="0"/>
          <w:numId w:val="1"/>
        </w:numPr>
        <w:spacing w:after="240"/>
        <w:ind w:left="284" w:hanging="426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1D22B7">
        <w:rPr>
          <w:rFonts w:ascii="Arial" w:hAnsi="Arial" w:cs="Arial"/>
          <w:color w:val="525252" w:themeColor="accent3" w:themeShade="80"/>
          <w:sz w:val="24"/>
          <w:szCs w:val="24"/>
        </w:rPr>
        <w:t>Постановление Правительства Российской Федерации от 07.12.2019</w:t>
      </w:r>
      <w:r w:rsidR="005A0D8B" w:rsidRPr="001D22B7">
        <w:rPr>
          <w:rFonts w:ascii="Arial" w:hAnsi="Arial" w:cs="Arial"/>
          <w:color w:val="525252" w:themeColor="accent3" w:themeShade="80"/>
          <w:sz w:val="24"/>
          <w:szCs w:val="24"/>
        </w:rPr>
        <w:t xml:space="preserve"> г.</w:t>
      </w:r>
      <w:r w:rsidRPr="001D22B7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 w:rsidR="001D22B7">
        <w:rPr>
          <w:rFonts w:ascii="Arial" w:hAnsi="Arial" w:cs="Arial"/>
          <w:color w:val="525252" w:themeColor="accent3" w:themeShade="80"/>
          <w:sz w:val="24"/>
          <w:szCs w:val="24"/>
        </w:rPr>
        <w:br/>
      </w:r>
      <w:r w:rsidR="005A0D8B" w:rsidRPr="001D22B7">
        <w:rPr>
          <w:rFonts w:ascii="Arial" w:hAnsi="Arial" w:cs="Arial"/>
          <w:color w:val="525252" w:themeColor="accent3" w:themeShade="80"/>
          <w:sz w:val="24"/>
          <w:szCs w:val="24"/>
        </w:rPr>
        <w:t>№</w:t>
      </w:r>
      <w:r w:rsidRPr="001D22B7">
        <w:rPr>
          <w:rFonts w:ascii="Arial" w:hAnsi="Arial" w:cs="Arial"/>
          <w:color w:val="525252" w:themeColor="accent3" w:themeShade="80"/>
          <w:sz w:val="24"/>
          <w:szCs w:val="24"/>
        </w:rPr>
        <w:t xml:space="preserve"> 1608 </w:t>
      </w:r>
      <w:r w:rsidR="005A0D8B" w:rsidRPr="001D22B7">
        <w:rPr>
          <w:rFonts w:ascii="Arial" w:hAnsi="Arial" w:cs="Arial"/>
          <w:color w:val="525252" w:themeColor="accent3" w:themeShade="80"/>
          <w:sz w:val="24"/>
          <w:szCs w:val="24"/>
        </w:rPr>
        <w:t>«</w:t>
      </w:r>
      <w:r w:rsidRPr="001D22B7">
        <w:rPr>
          <w:rFonts w:ascii="Arial" w:hAnsi="Arial" w:cs="Arial"/>
          <w:color w:val="525252" w:themeColor="accent3" w:themeShade="80"/>
          <w:sz w:val="24"/>
          <w:szCs w:val="24"/>
        </w:rPr>
        <w:t>Об организации Всероссийской переписи населения 2020 года</w:t>
      </w:r>
      <w:r w:rsidR="005A0D8B" w:rsidRPr="001D22B7">
        <w:rPr>
          <w:rFonts w:ascii="Arial" w:hAnsi="Arial" w:cs="Arial"/>
          <w:color w:val="525252" w:themeColor="accent3" w:themeShade="80"/>
          <w:sz w:val="24"/>
          <w:szCs w:val="24"/>
        </w:rPr>
        <w:t>»</w:t>
      </w:r>
    </w:p>
    <w:p w:rsidR="008E2D04" w:rsidRPr="001D22B7" w:rsidRDefault="008E2D04" w:rsidP="001D22B7">
      <w:pPr>
        <w:pStyle w:val="aa"/>
        <w:numPr>
          <w:ilvl w:val="0"/>
          <w:numId w:val="1"/>
        </w:numPr>
        <w:spacing w:after="240"/>
        <w:ind w:left="284" w:hanging="426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1D22B7">
        <w:rPr>
          <w:rFonts w:ascii="Arial" w:hAnsi="Arial" w:cs="Arial"/>
          <w:color w:val="525252" w:themeColor="accent3" w:themeShade="80"/>
          <w:sz w:val="24"/>
          <w:szCs w:val="24"/>
        </w:rPr>
        <w:t>Постановление Правитель</w:t>
      </w:r>
      <w:r w:rsidR="005A0D8B" w:rsidRPr="001D22B7">
        <w:rPr>
          <w:rFonts w:ascii="Arial" w:hAnsi="Arial" w:cs="Arial"/>
          <w:color w:val="525252" w:themeColor="accent3" w:themeShade="80"/>
          <w:sz w:val="24"/>
          <w:szCs w:val="24"/>
        </w:rPr>
        <w:t>ства Российской Федерации от 29.09.</w:t>
      </w:r>
      <w:r w:rsidRPr="001D22B7">
        <w:rPr>
          <w:rFonts w:ascii="Arial" w:hAnsi="Arial" w:cs="Arial"/>
          <w:color w:val="525252" w:themeColor="accent3" w:themeShade="80"/>
          <w:sz w:val="24"/>
          <w:szCs w:val="24"/>
        </w:rPr>
        <w:t xml:space="preserve">2017 г. </w:t>
      </w:r>
      <w:r w:rsidR="001D22B7">
        <w:rPr>
          <w:rFonts w:ascii="Arial" w:hAnsi="Arial" w:cs="Arial"/>
          <w:color w:val="525252" w:themeColor="accent3" w:themeShade="80"/>
          <w:sz w:val="24"/>
          <w:szCs w:val="24"/>
        </w:rPr>
        <w:br/>
      </w:r>
      <w:r w:rsidRPr="001D22B7">
        <w:rPr>
          <w:rFonts w:ascii="Arial" w:hAnsi="Arial" w:cs="Arial"/>
          <w:color w:val="525252" w:themeColor="accent3" w:themeShade="80"/>
          <w:sz w:val="24"/>
          <w:szCs w:val="24"/>
        </w:rPr>
        <w:t xml:space="preserve">№ 1185 </w:t>
      </w:r>
      <w:r w:rsidR="005A0D8B" w:rsidRPr="001D22B7">
        <w:rPr>
          <w:rFonts w:ascii="Arial" w:hAnsi="Arial" w:cs="Arial"/>
          <w:color w:val="525252" w:themeColor="accent3" w:themeShade="80"/>
          <w:sz w:val="24"/>
          <w:szCs w:val="24"/>
        </w:rPr>
        <w:t>«</w:t>
      </w:r>
      <w:r w:rsidRPr="001D22B7">
        <w:rPr>
          <w:rFonts w:ascii="Arial" w:hAnsi="Arial" w:cs="Arial"/>
          <w:color w:val="525252" w:themeColor="accent3" w:themeShade="80"/>
          <w:sz w:val="24"/>
          <w:szCs w:val="24"/>
        </w:rPr>
        <w:t>Об образовании Комиссии Правительства Российской Федерации по проведению Всероссийской переписи населения 2020 года</w:t>
      </w:r>
      <w:r w:rsidR="005A0D8B" w:rsidRPr="001D22B7">
        <w:rPr>
          <w:rFonts w:ascii="Arial" w:hAnsi="Arial" w:cs="Arial"/>
          <w:color w:val="525252" w:themeColor="accent3" w:themeShade="80"/>
          <w:sz w:val="24"/>
          <w:szCs w:val="24"/>
        </w:rPr>
        <w:t>»</w:t>
      </w:r>
    </w:p>
    <w:p w:rsidR="008E2D04" w:rsidRPr="001D22B7" w:rsidRDefault="008E2D04" w:rsidP="001D22B7">
      <w:pPr>
        <w:pStyle w:val="aa"/>
        <w:numPr>
          <w:ilvl w:val="0"/>
          <w:numId w:val="1"/>
        </w:numPr>
        <w:spacing w:after="240"/>
        <w:ind w:left="284" w:hanging="426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1D22B7">
        <w:rPr>
          <w:rFonts w:ascii="Arial" w:hAnsi="Arial" w:cs="Arial"/>
          <w:color w:val="525252" w:themeColor="accent3" w:themeShade="80"/>
          <w:sz w:val="24"/>
          <w:szCs w:val="24"/>
        </w:rPr>
        <w:t>Постановление Прави</w:t>
      </w:r>
      <w:r w:rsidR="005A0D8B" w:rsidRPr="001D22B7">
        <w:rPr>
          <w:rFonts w:ascii="Arial" w:hAnsi="Arial" w:cs="Arial"/>
          <w:color w:val="525252" w:themeColor="accent3" w:themeShade="80"/>
          <w:sz w:val="24"/>
          <w:szCs w:val="24"/>
        </w:rPr>
        <w:t>тельства Санкт-Петербурга от 30.01.</w:t>
      </w:r>
      <w:r w:rsidRPr="001D22B7">
        <w:rPr>
          <w:rFonts w:ascii="Arial" w:hAnsi="Arial" w:cs="Arial"/>
          <w:color w:val="525252" w:themeColor="accent3" w:themeShade="80"/>
          <w:sz w:val="24"/>
          <w:szCs w:val="24"/>
        </w:rPr>
        <w:t>2018 г</w:t>
      </w:r>
      <w:r w:rsidR="005A0D8B" w:rsidRPr="001D22B7">
        <w:rPr>
          <w:rFonts w:ascii="Arial" w:hAnsi="Arial" w:cs="Arial"/>
          <w:color w:val="525252" w:themeColor="accent3" w:themeShade="80"/>
          <w:sz w:val="24"/>
          <w:szCs w:val="24"/>
        </w:rPr>
        <w:t>.</w:t>
      </w:r>
      <w:r w:rsidRPr="001D22B7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 w:rsidR="005A0D8B" w:rsidRPr="001D22B7">
        <w:rPr>
          <w:rFonts w:ascii="Arial" w:hAnsi="Arial" w:cs="Arial"/>
          <w:color w:val="525252" w:themeColor="accent3" w:themeShade="80"/>
          <w:sz w:val="24"/>
          <w:szCs w:val="24"/>
        </w:rPr>
        <w:t>№</w:t>
      </w:r>
      <w:r w:rsidRPr="001D22B7">
        <w:rPr>
          <w:rFonts w:ascii="Arial" w:hAnsi="Arial" w:cs="Arial"/>
          <w:color w:val="525252" w:themeColor="accent3" w:themeShade="80"/>
          <w:sz w:val="24"/>
          <w:szCs w:val="24"/>
        </w:rPr>
        <w:t xml:space="preserve"> 62 </w:t>
      </w:r>
      <w:r w:rsidR="001D22B7">
        <w:rPr>
          <w:rFonts w:ascii="Arial" w:hAnsi="Arial" w:cs="Arial"/>
          <w:color w:val="525252" w:themeColor="accent3" w:themeShade="80"/>
          <w:sz w:val="24"/>
          <w:szCs w:val="24"/>
        </w:rPr>
        <w:br/>
      </w:r>
      <w:r w:rsidR="005A0D8B" w:rsidRPr="001D22B7">
        <w:rPr>
          <w:rFonts w:ascii="Arial" w:hAnsi="Arial" w:cs="Arial"/>
          <w:color w:val="525252" w:themeColor="accent3" w:themeShade="80"/>
          <w:sz w:val="24"/>
          <w:szCs w:val="24"/>
        </w:rPr>
        <w:t>«</w:t>
      </w:r>
      <w:r w:rsidRPr="001D22B7">
        <w:rPr>
          <w:rFonts w:ascii="Arial" w:hAnsi="Arial" w:cs="Arial"/>
          <w:color w:val="525252" w:themeColor="accent3" w:themeShade="80"/>
          <w:sz w:val="24"/>
          <w:szCs w:val="24"/>
        </w:rPr>
        <w:t>О создании Комиссии по обеспечению проведения Всероссийской переписи населения 2020 года на территории Санкт-Петербурга</w:t>
      </w:r>
      <w:r w:rsidR="005A0D8B" w:rsidRPr="001D22B7">
        <w:rPr>
          <w:rFonts w:ascii="Arial" w:hAnsi="Arial" w:cs="Arial"/>
          <w:color w:val="525252" w:themeColor="accent3" w:themeShade="80"/>
          <w:sz w:val="24"/>
          <w:szCs w:val="24"/>
        </w:rPr>
        <w:t>»</w:t>
      </w:r>
    </w:p>
    <w:p w:rsidR="008E2D04" w:rsidRPr="001D22B7" w:rsidRDefault="008E2D04" w:rsidP="001D22B7">
      <w:pPr>
        <w:pStyle w:val="aa"/>
        <w:numPr>
          <w:ilvl w:val="0"/>
          <w:numId w:val="1"/>
        </w:numPr>
        <w:spacing w:after="240"/>
        <w:ind w:left="284" w:hanging="426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1D22B7">
        <w:rPr>
          <w:rFonts w:ascii="Arial" w:hAnsi="Arial" w:cs="Arial"/>
          <w:color w:val="525252" w:themeColor="accent3" w:themeShade="80"/>
          <w:sz w:val="24"/>
          <w:szCs w:val="24"/>
        </w:rPr>
        <w:t>Постановление Правительства Санкт-Петербу</w:t>
      </w:r>
      <w:r w:rsidR="005A0D8B" w:rsidRPr="001D22B7">
        <w:rPr>
          <w:rFonts w:ascii="Arial" w:hAnsi="Arial" w:cs="Arial"/>
          <w:color w:val="525252" w:themeColor="accent3" w:themeShade="80"/>
          <w:sz w:val="24"/>
          <w:szCs w:val="24"/>
        </w:rPr>
        <w:t xml:space="preserve">рга от 04.06.2019 г. № 365 </w:t>
      </w:r>
      <w:r w:rsidR="001D22B7">
        <w:rPr>
          <w:rFonts w:ascii="Arial" w:hAnsi="Arial" w:cs="Arial"/>
          <w:color w:val="525252" w:themeColor="accent3" w:themeShade="80"/>
          <w:sz w:val="24"/>
          <w:szCs w:val="24"/>
        </w:rPr>
        <w:br/>
      </w:r>
      <w:r w:rsidR="005A0D8B" w:rsidRPr="001D22B7">
        <w:rPr>
          <w:rFonts w:ascii="Arial" w:hAnsi="Arial" w:cs="Arial"/>
          <w:color w:val="525252" w:themeColor="accent3" w:themeShade="80"/>
          <w:sz w:val="24"/>
          <w:szCs w:val="24"/>
        </w:rPr>
        <w:t>«</w:t>
      </w:r>
      <w:r w:rsidRPr="001D22B7">
        <w:rPr>
          <w:rFonts w:ascii="Arial" w:hAnsi="Arial" w:cs="Arial"/>
          <w:color w:val="525252" w:themeColor="accent3" w:themeShade="80"/>
          <w:sz w:val="24"/>
          <w:szCs w:val="24"/>
        </w:rPr>
        <w:t xml:space="preserve">О внесении изменений в постановление Правительства Санкт-Петербурга </w:t>
      </w:r>
      <w:r w:rsidR="005A0D8B" w:rsidRPr="001D22B7">
        <w:rPr>
          <w:rFonts w:ascii="Arial" w:hAnsi="Arial" w:cs="Arial"/>
          <w:color w:val="525252" w:themeColor="accent3" w:themeShade="80"/>
          <w:sz w:val="24"/>
          <w:szCs w:val="24"/>
        </w:rPr>
        <w:t>от 30 января 2018 г. № 62»</w:t>
      </w:r>
    </w:p>
    <w:p w:rsidR="008E2D04" w:rsidRPr="001D22B7" w:rsidRDefault="008E2D04" w:rsidP="001D22B7">
      <w:pPr>
        <w:pStyle w:val="aa"/>
        <w:numPr>
          <w:ilvl w:val="0"/>
          <w:numId w:val="1"/>
        </w:numPr>
        <w:spacing w:after="240"/>
        <w:ind w:left="284" w:hanging="426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1D22B7">
        <w:rPr>
          <w:rFonts w:ascii="Arial" w:hAnsi="Arial" w:cs="Arial"/>
          <w:color w:val="525252" w:themeColor="accent3" w:themeShade="80"/>
          <w:sz w:val="24"/>
          <w:szCs w:val="24"/>
        </w:rPr>
        <w:t>Постановление Правительства Ленинградской области от 05.03.</w:t>
      </w:r>
      <w:r w:rsidR="005A0D8B" w:rsidRPr="001D22B7">
        <w:rPr>
          <w:rFonts w:ascii="Arial" w:hAnsi="Arial" w:cs="Arial"/>
          <w:color w:val="525252" w:themeColor="accent3" w:themeShade="80"/>
          <w:sz w:val="24"/>
          <w:szCs w:val="24"/>
        </w:rPr>
        <w:t>20</w:t>
      </w:r>
      <w:r w:rsidRPr="001D22B7">
        <w:rPr>
          <w:rFonts w:ascii="Arial" w:hAnsi="Arial" w:cs="Arial"/>
          <w:color w:val="525252" w:themeColor="accent3" w:themeShade="80"/>
          <w:sz w:val="24"/>
          <w:szCs w:val="24"/>
        </w:rPr>
        <w:t>19</w:t>
      </w:r>
      <w:r w:rsidR="005A0D8B" w:rsidRPr="001D22B7">
        <w:rPr>
          <w:rFonts w:ascii="Arial" w:hAnsi="Arial" w:cs="Arial"/>
          <w:color w:val="525252" w:themeColor="accent3" w:themeShade="80"/>
          <w:sz w:val="24"/>
          <w:szCs w:val="24"/>
        </w:rPr>
        <w:t xml:space="preserve"> г.</w:t>
      </w:r>
      <w:r w:rsidRPr="001D22B7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 w:rsidR="001D22B7">
        <w:rPr>
          <w:rFonts w:ascii="Arial" w:hAnsi="Arial" w:cs="Arial"/>
          <w:color w:val="525252" w:themeColor="accent3" w:themeShade="80"/>
          <w:sz w:val="24"/>
          <w:szCs w:val="24"/>
        </w:rPr>
        <w:br/>
      </w:r>
      <w:r w:rsidR="005A0D8B" w:rsidRPr="001D22B7">
        <w:rPr>
          <w:rFonts w:ascii="Arial" w:hAnsi="Arial" w:cs="Arial"/>
          <w:color w:val="525252" w:themeColor="accent3" w:themeShade="80"/>
          <w:sz w:val="24"/>
          <w:szCs w:val="24"/>
        </w:rPr>
        <w:t>№</w:t>
      </w:r>
      <w:r w:rsidRPr="001D22B7">
        <w:rPr>
          <w:rFonts w:ascii="Arial" w:hAnsi="Arial" w:cs="Arial"/>
          <w:color w:val="525252" w:themeColor="accent3" w:themeShade="80"/>
          <w:sz w:val="24"/>
          <w:szCs w:val="24"/>
        </w:rPr>
        <w:t xml:space="preserve"> 89 </w:t>
      </w:r>
      <w:r w:rsidR="005A0D8B" w:rsidRPr="001D22B7">
        <w:rPr>
          <w:rFonts w:ascii="Arial" w:hAnsi="Arial" w:cs="Arial"/>
          <w:color w:val="525252" w:themeColor="accent3" w:themeShade="80"/>
          <w:sz w:val="24"/>
          <w:szCs w:val="24"/>
        </w:rPr>
        <w:t xml:space="preserve">«О подготовке и проведении </w:t>
      </w:r>
      <w:r w:rsidRPr="001D22B7">
        <w:rPr>
          <w:rFonts w:ascii="Arial" w:hAnsi="Arial" w:cs="Arial"/>
          <w:color w:val="525252" w:themeColor="accent3" w:themeShade="80"/>
          <w:sz w:val="24"/>
          <w:szCs w:val="24"/>
        </w:rPr>
        <w:t>Всероссийской переписи населения 2020 года на территории Ленинградской области</w:t>
      </w:r>
      <w:r w:rsidR="005A0D8B" w:rsidRPr="001D22B7">
        <w:rPr>
          <w:rFonts w:ascii="Arial" w:hAnsi="Arial" w:cs="Arial"/>
          <w:color w:val="525252" w:themeColor="accent3" w:themeShade="80"/>
          <w:sz w:val="24"/>
          <w:szCs w:val="24"/>
        </w:rPr>
        <w:t>»</w:t>
      </w:r>
    </w:p>
    <w:p w:rsidR="004C05AC" w:rsidRPr="001D22B7" w:rsidRDefault="008E2D04" w:rsidP="001D22B7">
      <w:pPr>
        <w:pStyle w:val="aa"/>
        <w:numPr>
          <w:ilvl w:val="0"/>
          <w:numId w:val="1"/>
        </w:numPr>
        <w:spacing w:after="240"/>
        <w:ind w:left="284" w:hanging="426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1D22B7">
        <w:rPr>
          <w:rFonts w:ascii="Arial" w:hAnsi="Arial" w:cs="Arial"/>
          <w:color w:val="525252" w:themeColor="accent3" w:themeShade="80"/>
          <w:sz w:val="24"/>
          <w:szCs w:val="24"/>
        </w:rPr>
        <w:t>Постановление Правительства Ленинградской области от 19.11.</w:t>
      </w:r>
      <w:r w:rsidR="005A0D8B" w:rsidRPr="001D22B7">
        <w:rPr>
          <w:rFonts w:ascii="Arial" w:hAnsi="Arial" w:cs="Arial"/>
          <w:color w:val="525252" w:themeColor="accent3" w:themeShade="80"/>
          <w:sz w:val="24"/>
          <w:szCs w:val="24"/>
        </w:rPr>
        <w:t>20</w:t>
      </w:r>
      <w:r w:rsidRPr="001D22B7">
        <w:rPr>
          <w:rFonts w:ascii="Arial" w:hAnsi="Arial" w:cs="Arial"/>
          <w:color w:val="525252" w:themeColor="accent3" w:themeShade="80"/>
          <w:sz w:val="24"/>
          <w:szCs w:val="24"/>
        </w:rPr>
        <w:t>19</w:t>
      </w:r>
      <w:r w:rsidR="005A0D8B" w:rsidRPr="001D22B7">
        <w:rPr>
          <w:rFonts w:ascii="Arial" w:hAnsi="Arial" w:cs="Arial"/>
          <w:color w:val="525252" w:themeColor="accent3" w:themeShade="80"/>
          <w:sz w:val="24"/>
          <w:szCs w:val="24"/>
        </w:rPr>
        <w:t xml:space="preserve"> г.</w:t>
      </w:r>
      <w:r w:rsidRPr="001D22B7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 w:rsidR="001D22B7">
        <w:rPr>
          <w:rFonts w:ascii="Arial" w:hAnsi="Arial" w:cs="Arial"/>
          <w:color w:val="525252" w:themeColor="accent3" w:themeShade="80"/>
          <w:sz w:val="24"/>
          <w:szCs w:val="24"/>
        </w:rPr>
        <w:br/>
      </w:r>
      <w:r w:rsidR="005A0D8B" w:rsidRPr="001D22B7">
        <w:rPr>
          <w:rFonts w:ascii="Arial" w:hAnsi="Arial" w:cs="Arial"/>
          <w:color w:val="525252" w:themeColor="accent3" w:themeShade="80"/>
          <w:sz w:val="24"/>
          <w:szCs w:val="24"/>
        </w:rPr>
        <w:t>№</w:t>
      </w:r>
      <w:r w:rsidRPr="001D22B7">
        <w:rPr>
          <w:rFonts w:ascii="Arial" w:hAnsi="Arial" w:cs="Arial"/>
          <w:color w:val="525252" w:themeColor="accent3" w:themeShade="80"/>
          <w:sz w:val="24"/>
          <w:szCs w:val="24"/>
        </w:rPr>
        <w:t xml:space="preserve"> 536 </w:t>
      </w:r>
      <w:r w:rsidR="005A0D8B" w:rsidRPr="001D22B7">
        <w:rPr>
          <w:rFonts w:ascii="Arial" w:hAnsi="Arial" w:cs="Arial"/>
          <w:color w:val="525252" w:themeColor="accent3" w:themeShade="80"/>
          <w:sz w:val="24"/>
          <w:szCs w:val="24"/>
        </w:rPr>
        <w:t>«</w:t>
      </w:r>
      <w:r w:rsidRPr="001D22B7">
        <w:rPr>
          <w:rFonts w:ascii="Arial" w:hAnsi="Arial" w:cs="Arial"/>
          <w:color w:val="525252" w:themeColor="accent3" w:themeShade="80"/>
          <w:sz w:val="24"/>
          <w:szCs w:val="24"/>
        </w:rPr>
        <w:t>О внесении изменений в постановление Правительс</w:t>
      </w:r>
      <w:r w:rsidR="005A0D8B" w:rsidRPr="001D22B7">
        <w:rPr>
          <w:rFonts w:ascii="Arial" w:hAnsi="Arial" w:cs="Arial"/>
          <w:color w:val="525252" w:themeColor="accent3" w:themeShade="80"/>
          <w:sz w:val="24"/>
          <w:szCs w:val="24"/>
        </w:rPr>
        <w:t>тва Ленинградской области от 05 марта 20</w:t>
      </w:r>
      <w:r w:rsidRPr="001D22B7">
        <w:rPr>
          <w:rFonts w:ascii="Arial" w:hAnsi="Arial" w:cs="Arial"/>
          <w:color w:val="525252" w:themeColor="accent3" w:themeShade="80"/>
          <w:sz w:val="24"/>
          <w:szCs w:val="24"/>
        </w:rPr>
        <w:t>19</w:t>
      </w:r>
      <w:r w:rsidR="005A0D8B" w:rsidRPr="001D22B7">
        <w:rPr>
          <w:rFonts w:ascii="Arial" w:hAnsi="Arial" w:cs="Arial"/>
          <w:color w:val="525252" w:themeColor="accent3" w:themeShade="80"/>
          <w:sz w:val="24"/>
          <w:szCs w:val="24"/>
        </w:rPr>
        <w:t xml:space="preserve"> г.</w:t>
      </w:r>
      <w:r w:rsidRPr="001D22B7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 w:rsidR="005A0D8B" w:rsidRPr="001D22B7">
        <w:rPr>
          <w:rFonts w:ascii="Arial" w:hAnsi="Arial" w:cs="Arial"/>
          <w:color w:val="525252" w:themeColor="accent3" w:themeShade="80"/>
          <w:sz w:val="24"/>
          <w:szCs w:val="24"/>
        </w:rPr>
        <w:t>№</w:t>
      </w:r>
      <w:r w:rsidRPr="001D22B7">
        <w:rPr>
          <w:rFonts w:ascii="Arial" w:hAnsi="Arial" w:cs="Arial"/>
          <w:color w:val="525252" w:themeColor="accent3" w:themeShade="80"/>
          <w:sz w:val="24"/>
          <w:szCs w:val="24"/>
        </w:rPr>
        <w:t xml:space="preserve"> 89 </w:t>
      </w:r>
      <w:r w:rsidR="005A0D8B" w:rsidRPr="001D22B7">
        <w:rPr>
          <w:rFonts w:ascii="Arial" w:hAnsi="Arial" w:cs="Arial"/>
          <w:color w:val="525252" w:themeColor="accent3" w:themeShade="80"/>
          <w:sz w:val="24"/>
          <w:szCs w:val="24"/>
        </w:rPr>
        <w:t>«</w:t>
      </w:r>
      <w:r w:rsidRPr="001D22B7">
        <w:rPr>
          <w:rFonts w:ascii="Arial" w:hAnsi="Arial" w:cs="Arial"/>
          <w:color w:val="525252" w:themeColor="accent3" w:themeShade="80"/>
          <w:sz w:val="24"/>
          <w:szCs w:val="24"/>
        </w:rPr>
        <w:t>Об организации проведения Всероссийской переписи населения 2020 года на территории Ленинградской области</w:t>
      </w:r>
      <w:r w:rsidR="005A0D8B" w:rsidRPr="001D22B7">
        <w:rPr>
          <w:rFonts w:ascii="Arial" w:hAnsi="Arial" w:cs="Arial"/>
          <w:color w:val="525252" w:themeColor="accent3" w:themeShade="80"/>
          <w:sz w:val="24"/>
          <w:szCs w:val="24"/>
        </w:rPr>
        <w:t>»</w:t>
      </w:r>
    </w:p>
    <w:sectPr w:rsidR="004C05AC" w:rsidRPr="001D22B7" w:rsidSect="005A0D8B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134" w:right="1274" w:bottom="426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DF8" w:rsidRDefault="00690DF8" w:rsidP="00A02726">
      <w:pPr>
        <w:spacing w:after="0" w:line="240" w:lineRule="auto"/>
      </w:pPr>
      <w:r>
        <w:separator/>
      </w:r>
    </w:p>
  </w:endnote>
  <w:endnote w:type="continuationSeparator" w:id="0">
    <w:p w:rsidR="00690DF8" w:rsidRDefault="00690DF8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DF8" w:rsidRDefault="00690DF8" w:rsidP="00A02726">
      <w:pPr>
        <w:spacing w:after="0" w:line="240" w:lineRule="auto"/>
      </w:pPr>
      <w:r>
        <w:separator/>
      </w:r>
    </w:p>
  </w:footnote>
  <w:footnote w:type="continuationSeparator" w:id="0">
    <w:p w:rsidR="00690DF8" w:rsidRDefault="00690DF8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C5A" w:rsidRDefault="00CF01F5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6" type="#_x0000_t75" style="position:absolute;margin-left:0;margin-top:0;width:1860pt;height:2631pt;z-index:-25165209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726" w:rsidRDefault="00CF01F5" w:rsidP="00A02726">
    <w:pPr>
      <w:pStyle w:val="a3"/>
      <w:ind w:left="-1701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49.5pt;height:122.25pt;mso-position-horizontal:absolute;mso-position-horizontal-relative:text;mso-position-vertical:absolute;mso-position-vertical-relative:text;mso-width-relative:page;mso-height-relative:page">
          <v:imagedata r:id="rId1" o:title="шапка" cropright="27110f"/>
        </v:shape>
      </w:pict>
    </w:r>
    <w:r>
      <w:rPr>
        <w:noProof/>
        <w:lang w:eastAsia="ru-RU"/>
      </w:rPr>
      <w:pict>
        <v:shape id="WordPictureWatermark4014939" o:spid="_x0000_s2057" type="#_x0000_t75" style="position:absolute;left:0;text-align:left;margin-left:0;margin-top:0;width:1860pt;height:2631pt;z-index:-251651072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C5A" w:rsidRDefault="00CF01F5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5" type="#_x0000_t75" style="position:absolute;margin-left:0;margin-top:0;width:1860pt;height:2631pt;z-index:-25165312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16418"/>
    <w:multiLevelType w:val="hybridMultilevel"/>
    <w:tmpl w:val="93DAAA9A"/>
    <w:lvl w:ilvl="0" w:tplc="E2C097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13B69"/>
    <w:rsid w:val="000671A7"/>
    <w:rsid w:val="000C7BB7"/>
    <w:rsid w:val="00106693"/>
    <w:rsid w:val="0012008B"/>
    <w:rsid w:val="00151C83"/>
    <w:rsid w:val="0016714B"/>
    <w:rsid w:val="001A0D01"/>
    <w:rsid w:val="001A67BE"/>
    <w:rsid w:val="001D22B7"/>
    <w:rsid w:val="001F0598"/>
    <w:rsid w:val="00226B2F"/>
    <w:rsid w:val="002409E7"/>
    <w:rsid w:val="002B4EE8"/>
    <w:rsid w:val="002B7060"/>
    <w:rsid w:val="002F118C"/>
    <w:rsid w:val="00341B22"/>
    <w:rsid w:val="00372CC3"/>
    <w:rsid w:val="00397A22"/>
    <w:rsid w:val="004075BB"/>
    <w:rsid w:val="00461A4C"/>
    <w:rsid w:val="004707DB"/>
    <w:rsid w:val="004742F0"/>
    <w:rsid w:val="004C05AC"/>
    <w:rsid w:val="004C0B11"/>
    <w:rsid w:val="004D0EF3"/>
    <w:rsid w:val="004D533D"/>
    <w:rsid w:val="004E096C"/>
    <w:rsid w:val="00504B55"/>
    <w:rsid w:val="00507CCD"/>
    <w:rsid w:val="00545707"/>
    <w:rsid w:val="005A0D8B"/>
    <w:rsid w:val="005F78D1"/>
    <w:rsid w:val="00615C25"/>
    <w:rsid w:val="00690DF8"/>
    <w:rsid w:val="006917CA"/>
    <w:rsid w:val="007938F9"/>
    <w:rsid w:val="00847513"/>
    <w:rsid w:val="008E179C"/>
    <w:rsid w:val="008E2D04"/>
    <w:rsid w:val="00962C5A"/>
    <w:rsid w:val="00970E67"/>
    <w:rsid w:val="009B534F"/>
    <w:rsid w:val="009C2C8A"/>
    <w:rsid w:val="009F6EB1"/>
    <w:rsid w:val="00A02726"/>
    <w:rsid w:val="00A12E94"/>
    <w:rsid w:val="00A30260"/>
    <w:rsid w:val="00A73BE3"/>
    <w:rsid w:val="00B06824"/>
    <w:rsid w:val="00B66894"/>
    <w:rsid w:val="00B80983"/>
    <w:rsid w:val="00BC0D0A"/>
    <w:rsid w:val="00BF51E4"/>
    <w:rsid w:val="00C063B8"/>
    <w:rsid w:val="00CA2ECF"/>
    <w:rsid w:val="00CD69F5"/>
    <w:rsid w:val="00CF01F5"/>
    <w:rsid w:val="00CF4F7E"/>
    <w:rsid w:val="00D13B1D"/>
    <w:rsid w:val="00D2164E"/>
    <w:rsid w:val="00DA5B5B"/>
    <w:rsid w:val="00DB5B9F"/>
    <w:rsid w:val="00E65CE3"/>
    <w:rsid w:val="00E86E1E"/>
    <w:rsid w:val="00EB2421"/>
    <w:rsid w:val="00EE36DC"/>
    <w:rsid w:val="00EE3A4C"/>
    <w:rsid w:val="00F07B09"/>
    <w:rsid w:val="00F13DA8"/>
    <w:rsid w:val="00F52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List Paragraph"/>
    <w:basedOn w:val="a"/>
    <w:uiPriority w:val="34"/>
    <w:qFormat/>
    <w:rsid w:val="008E2D04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List Paragraph"/>
    <w:basedOn w:val="a"/>
    <w:uiPriority w:val="34"/>
    <w:qFormat/>
    <w:rsid w:val="008E2D04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D17B33-D68F-471A-83F9-3FB156B9F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Билев Севастьян Николаевич</cp:lastModifiedBy>
  <cp:revision>5</cp:revision>
  <cp:lastPrinted>2020-01-30T13:51:00Z</cp:lastPrinted>
  <dcterms:created xsi:type="dcterms:W3CDTF">2020-07-08T08:58:00Z</dcterms:created>
  <dcterms:modified xsi:type="dcterms:W3CDTF">2020-07-09T14:00:00Z</dcterms:modified>
</cp:coreProperties>
</file>