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7604" w14:textId="3F7D1F61" w:rsidR="003E3FF8" w:rsidRPr="000F4CDA" w:rsidRDefault="00404524" w:rsidP="003E3FF8">
      <w:pPr>
        <w:jc w:val="center"/>
        <w:rPr>
          <w:b/>
          <w:bCs/>
        </w:rPr>
      </w:pPr>
      <w:r>
        <w:rPr>
          <w:b/>
          <w:bCs/>
        </w:rPr>
        <w:t>Федеральная служба по надзору по защиты в сфере прав потребителей информирует: «</w:t>
      </w:r>
      <w:r w:rsidR="003E3FF8" w:rsidRPr="000F4CDA">
        <w:rPr>
          <w:b/>
          <w:bCs/>
        </w:rPr>
        <w:t>О профилактике чесотки</w:t>
      </w:r>
      <w:r>
        <w:rPr>
          <w:b/>
          <w:bCs/>
        </w:rPr>
        <w:t>»</w:t>
      </w:r>
    </w:p>
    <w:p w14:paraId="548240A2" w14:textId="77777777" w:rsidR="00404524" w:rsidRDefault="00404524" w:rsidP="003E3FF8">
      <w:r>
        <w:t xml:space="preserve">Анонс: </w:t>
      </w:r>
    </w:p>
    <w:p w14:paraId="1840ECEB" w14:textId="0EE3CED3" w:rsidR="003E3FF8" w:rsidRDefault="003E3FF8" w:rsidP="003E3FF8">
      <w:r>
        <w:t>Чесотка  — заразное кожное заболевание (</w:t>
      </w:r>
      <w:proofErr w:type="spellStart"/>
      <w:r>
        <w:t>акародерматит</w:t>
      </w:r>
      <w:proofErr w:type="spellEnd"/>
      <w:r>
        <w:t xml:space="preserve">), вызываемое чесоточным клещом </w:t>
      </w:r>
      <w:proofErr w:type="spellStart"/>
      <w:r>
        <w:t>Sarcoptes</w:t>
      </w:r>
      <w:proofErr w:type="spellEnd"/>
      <w:r>
        <w:t xml:space="preserve"> </w:t>
      </w:r>
      <w:proofErr w:type="spellStart"/>
      <w:r>
        <w:t>scabiei</w:t>
      </w:r>
      <w:proofErr w:type="spellEnd"/>
      <w:r>
        <w:t>, который питается чешуйками отмершей кожи.</w:t>
      </w:r>
    </w:p>
    <w:p w14:paraId="69D4482E" w14:textId="77777777" w:rsidR="00404524" w:rsidRDefault="00404524" w:rsidP="003E3FF8">
      <w:r>
        <w:t xml:space="preserve">Текст: </w:t>
      </w:r>
    </w:p>
    <w:p w14:paraId="21853C19" w14:textId="4EE24857" w:rsidR="00404524" w:rsidRDefault="00404524" w:rsidP="003E3FF8">
      <w:r w:rsidRPr="00404524">
        <w:t>Чесотка  — заразное кожное заболевание (</w:t>
      </w:r>
      <w:proofErr w:type="spellStart"/>
      <w:r w:rsidRPr="00404524">
        <w:t>акародерматит</w:t>
      </w:r>
      <w:proofErr w:type="spellEnd"/>
      <w:r w:rsidRPr="00404524">
        <w:t xml:space="preserve">), вызываемое чесоточным клещом </w:t>
      </w:r>
      <w:proofErr w:type="spellStart"/>
      <w:r w:rsidRPr="00404524">
        <w:t>Sarcoptes</w:t>
      </w:r>
      <w:proofErr w:type="spellEnd"/>
      <w:r w:rsidRPr="00404524">
        <w:t xml:space="preserve"> </w:t>
      </w:r>
      <w:proofErr w:type="spellStart"/>
      <w:r w:rsidRPr="00404524">
        <w:t>scabiei</w:t>
      </w:r>
      <w:proofErr w:type="spellEnd"/>
      <w:r w:rsidRPr="00404524">
        <w:t>, который питается чешуйками отмершей кожи.</w:t>
      </w:r>
    </w:p>
    <w:p w14:paraId="288EC196" w14:textId="2A9E99F6" w:rsidR="003E3FF8" w:rsidRDefault="003E3FF8" w:rsidP="003E3FF8">
      <w:r>
        <w:t>За 10 месяцев 2023 года заболеваемость чесоткой в Санкт-Петербурге, по сравнению с аналогичным периодом 2022 года, увеличилась на 20%, в группе детей до 17 лет заболеваемость увеличилась на 16%.</w:t>
      </w:r>
    </w:p>
    <w:p w14:paraId="70E29C95" w14:textId="77777777" w:rsidR="003E3FF8" w:rsidRDefault="003E3FF8" w:rsidP="003E3FF8">
      <w:r>
        <w:t>Сезонность чесотки наиболее выражена в осенне-зимний период (сентябрь – февраль).</w:t>
      </w:r>
    </w:p>
    <w:p w14:paraId="079F58B8" w14:textId="77777777" w:rsidR="003E3FF8" w:rsidRDefault="003E3FF8" w:rsidP="003E3FF8">
      <w:r>
        <w:t>Пути передачи чесотки — прямой и непрямой.</w:t>
      </w:r>
    </w:p>
    <w:p w14:paraId="389A9F56" w14:textId="77777777" w:rsidR="003E3FF8" w:rsidRDefault="003E3FF8" w:rsidP="003E3FF8">
      <w:r>
        <w:t>Прямое заражение чесоткой происходит во время тесного телесного контакта. Известны случаи передачи клеща от заражённого человека здоровому даже во время крепкого рукопожатия.</w:t>
      </w:r>
    </w:p>
    <w:p w14:paraId="7E1F245C" w14:textId="77777777" w:rsidR="003E3FF8" w:rsidRDefault="003E3FF8" w:rsidP="003E3FF8">
      <w:r>
        <w:t>Непрямое заражение чесоткой случается без прямого контакта с инфицированным. Так может произойти в бане, гостинице, подъезде и в других местах, где множество людей прикасаются к одним и тем же предметам, на которых находятся клещи.</w:t>
      </w:r>
    </w:p>
    <w:p w14:paraId="4CCE7F88" w14:textId="009CA649" w:rsidR="003E3FF8" w:rsidRDefault="003E3FF8" w:rsidP="003E3FF8">
      <w:r>
        <w:t>Основной симптом чесотки — нестерпимый зуд, который усиливается вечером и ночью.</w:t>
      </w:r>
      <w:r w:rsidR="000F4CDA">
        <w:t xml:space="preserve"> </w:t>
      </w:r>
      <w:r>
        <w:t>Зуд проходит вдоль чесоточных ходов. Они выглядят как прямые или изогнутые линии, которые возвышаются над кожей. Цвет линий может быть грязно-серым или беловато-серым. Длина — 5–7 мм. Чаще всего чесоточные ходы обнаруживаются на запястьях, стопах, мужских половых органах, в межпальцевых промежутках.</w:t>
      </w:r>
    </w:p>
    <w:p w14:paraId="67428EE5" w14:textId="77777777" w:rsidR="003E3FF8" w:rsidRDefault="003E3FF8" w:rsidP="003E3FF8">
      <w:r>
        <w:t>Осложнения чесотки в виде дерматита и вторичной пиодермии возникают примерно у 50% пациентов.</w:t>
      </w:r>
    </w:p>
    <w:p w14:paraId="251CF0E6" w14:textId="77777777" w:rsidR="003E3FF8" w:rsidRDefault="003E3FF8" w:rsidP="003E3FF8">
      <w:r>
        <w:t>Чтобы не заболеть чесоткой, необходимо соблюдать простые правила:</w:t>
      </w:r>
    </w:p>
    <w:p w14:paraId="74D68991" w14:textId="77777777" w:rsidR="003E3FF8" w:rsidRDefault="003E3FF8" w:rsidP="003E3FF8">
      <w:pPr>
        <w:pStyle w:val="a3"/>
        <w:numPr>
          <w:ilvl w:val="0"/>
          <w:numId w:val="1"/>
        </w:numPr>
      </w:pPr>
      <w:r>
        <w:t>Пользоваться индивидуальным нательным и постельным бельем, одеждой, полотенцем.</w:t>
      </w:r>
    </w:p>
    <w:p w14:paraId="335F0EB9" w14:textId="08A9CAD2" w:rsidR="003E3FF8" w:rsidRDefault="003E3FF8" w:rsidP="003E3FF8">
      <w:pPr>
        <w:pStyle w:val="a3"/>
        <w:numPr>
          <w:ilvl w:val="0"/>
          <w:numId w:val="1"/>
        </w:numPr>
      </w:pPr>
      <w:r>
        <w:t>Регулярно мыться, менять белье, снятое белье нужно стирать в горячей воде, гладить.</w:t>
      </w:r>
    </w:p>
    <w:p w14:paraId="60C4908B" w14:textId="3A659EFB" w:rsidR="003E3FF8" w:rsidRDefault="003E3FF8" w:rsidP="003E3FF8">
      <w:pPr>
        <w:pStyle w:val="a3"/>
        <w:numPr>
          <w:ilvl w:val="0"/>
          <w:numId w:val="1"/>
        </w:numPr>
      </w:pPr>
      <w:r>
        <w:t>Не пользоваться чужими мочалкой, перчатками, игрушками и другими вещами.</w:t>
      </w:r>
    </w:p>
    <w:p w14:paraId="04EDDD22" w14:textId="77777777" w:rsidR="003E3FF8" w:rsidRDefault="003E3FF8" w:rsidP="003E3FF8">
      <w:pPr>
        <w:pStyle w:val="a3"/>
        <w:numPr>
          <w:ilvl w:val="0"/>
          <w:numId w:val="1"/>
        </w:numPr>
      </w:pPr>
      <w:r>
        <w:t>Постоянно содержать в чистоте руки, ногти.</w:t>
      </w:r>
    </w:p>
    <w:p w14:paraId="010DE10E" w14:textId="4ED652BD" w:rsidR="003E3FF8" w:rsidRDefault="003E3FF8" w:rsidP="003E3FF8">
      <w:pPr>
        <w:pStyle w:val="a3"/>
        <w:numPr>
          <w:ilvl w:val="0"/>
          <w:numId w:val="1"/>
        </w:numPr>
      </w:pPr>
      <w:r>
        <w:t>Регулярно проводить уборку жилых помещений.</w:t>
      </w:r>
    </w:p>
    <w:p w14:paraId="0C7F76AF" w14:textId="67A8B937" w:rsidR="003E3FF8" w:rsidRDefault="003E3FF8" w:rsidP="003E3FF8">
      <w:pPr>
        <w:pStyle w:val="a3"/>
        <w:numPr>
          <w:ilvl w:val="0"/>
          <w:numId w:val="1"/>
        </w:numPr>
      </w:pPr>
      <w:r>
        <w:t>Соблюдать установленный санитарный режим в банях, душевых.</w:t>
      </w:r>
    </w:p>
    <w:p w14:paraId="10F8CB94" w14:textId="77777777" w:rsidR="003E3FF8" w:rsidRDefault="003E3FF8" w:rsidP="003E3FF8"/>
    <w:p w14:paraId="4C87B815" w14:textId="33A6ADFE" w:rsidR="00E747EB" w:rsidRPr="003E3FF8" w:rsidRDefault="003E3FF8" w:rsidP="003E3FF8">
      <w:r>
        <w:t>При первых признаках заболевания необходимо незамедлительно обращаться за медицинской помощью!</w:t>
      </w:r>
    </w:p>
    <w:sectPr w:rsidR="00E747EB" w:rsidRPr="003E3FF8" w:rsidSect="00E747E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27513"/>
    <w:multiLevelType w:val="hybridMultilevel"/>
    <w:tmpl w:val="34EA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1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75"/>
    <w:rsid w:val="000F4CDA"/>
    <w:rsid w:val="00121475"/>
    <w:rsid w:val="002A79E3"/>
    <w:rsid w:val="003E3FF8"/>
    <w:rsid w:val="00404524"/>
    <w:rsid w:val="006C0B77"/>
    <w:rsid w:val="008242FF"/>
    <w:rsid w:val="00870751"/>
    <w:rsid w:val="00922C48"/>
    <w:rsid w:val="00B915B7"/>
    <w:rsid w:val="00E747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A0F1"/>
  <w15:chartTrackingRefBased/>
  <w15:docId w15:val="{90454C8B-391B-4DAF-B100-101CBB17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Храмцова Яна рейновна</cp:lastModifiedBy>
  <cp:revision>6</cp:revision>
  <dcterms:created xsi:type="dcterms:W3CDTF">2023-11-13T13:56:00Z</dcterms:created>
  <dcterms:modified xsi:type="dcterms:W3CDTF">2023-12-01T07:05:00Z</dcterms:modified>
</cp:coreProperties>
</file>